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8-2025 i Gull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