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dokument behandlar höga naturvärden i avverkningsanmälan A 2569-2022 i Gullspångs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6542200, E 452229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