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Detta dokument behandlar höga naturvärden i avverkningsanmälan A 16710-2025 i Gullspångs kommun som inkom 2025-04-07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6536473, E 450192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gul dropplav (NT) och gulpudrad spiklav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