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dokument behandlar höga naturvärden i avverkningsanmälan A 26819-2023 i Tranemo kommun som inkom 2023-06-16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6372112, E 399876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