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dokument behandlar höga naturvärden i avverkningsanmälan A 25467-2022 i Tranemo kommun. Denna avverkningsanmälan inkom 2022-06-20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