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92-2021 i Tranem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