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dokument behandlar höga naturvärden i avverkningsanmälan A 9622-2026 i Tranemo kommun. Denna avverkningsanmälan inkom 2026-02-19 07:56:05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