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klagomål behandlar höga naturvärden i avverkningsanmälan A 3247-2023 i Tranemo kommun som inkom 2023-01-21 och omfattar 7,3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6379920, E 414831 i SWEREF 99 TM.</w:t>
      </w:r>
    </w:p>
    <w:p>
      <w:r>
        <w:t>I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