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Detta dokument behandlar höga naturvärden i avverkningsanmälan A 26819-2023 i Tranemo kommun som inkom 2023-06-16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6372112, E 399876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ängsmetallvinge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