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12128-2024 i Tranemo kommun</w:t>
      </w:r>
    </w:p>
    <w:p>
      <w:r>
        <w:t>Denna tillsynsbegäran behandlar höga naturvärden i avverkningsanmälan A 12128-2024 i Tranemo kommun som inkom 2024-03-26 och omfattar 1,2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12128-2024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6379749, E 397999 i SWEREF 99 TM.</w:t>
      </w:r>
    </w:p>
    <w:p>
      <w:r>
        <w:t>Inom 23 meter från avverkningsanmälan finns fynd av 3 naturvårdsarter, varav 3 är fridlysta och 1 är typisk (T):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