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Detta dokument behandlar höga naturvärden i avverkningsanmälan A 45539-2025 i Tranemo kommun som inkom 2025-09-22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6380695, E 414550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