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Detta dokument behandlar höga naturvärden i avverkningsanmälan A 4682-2024 i Tranemo kommun som inkom 2024-02-06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6375402, E 416926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