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3810-2022 i Beng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