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19951-2024 i Bengtsfors kommun</w:t>
      </w:r>
    </w:p>
    <w:p>
      <w:r>
        <w:t>Denna tillsynsbegäran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6550559, E 330505 i SWEREF 99 TM.</w:t>
      </w:r>
    </w:p>
    <w:p>
      <w:r>
        <w:t>Inom 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