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7-2024 i Bengtsfor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