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48972-2025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