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972-2019 i Bengts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