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som inkom 2026-01-05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kattfotslav (NT, T), motaggsvamp (NT, T), vedtrappmossa (NT, T),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