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dokument behandlar höga naturvärden i avverkningsanmälan A 61611-2022 i Bengtsfors kommun som inkom 2022-12-21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lunglav (NT, T), vedticka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