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Detta dokument behandlar höga naturvärden i avverkningsanmälan A 56006-2022 i Bengtsfors kommun som inkom 2022-11-24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6652" cy="5688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566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6563658, E 331102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