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som inkom 2026-02-18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6541681, E 335231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talltita (NT, §4), vedtrappmossa (NT, T), västlig hakmossa (S), blåbär (T), blåsippa (T, §9), fönsterlav (T), grå renlav (T), kransmossa (T), linnea (T), mattlummer (T, §9), spillkråka (T, §4), tjäder (T, §4), tofsmes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mattlummer (T, §9), spillkråka (T,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