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Detta dokument behandlar höga naturvärden i avverkningsanmälan A 63729-2021 i Bengtsfors kommun som inkom 2021-11-08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6554871, E 327328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