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Detta dokument behandlar höga naturvärden i avverkningsanmälan A 7325-2026 i Bengtsfors kommun som inkom 2026-02-05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6565940, E 334154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