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2816-2023 i Bengts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