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13 meter från avverkningsanmälan A 14017-2026 i Bengtsfors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