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mindre hackspett (NT, T, §4), bronshjon (S, T), bågpraktmossa (S, T), grön sköldmossa (S, T, §8), källpraktmossa (S, T), stubbspretmossa (S, T), bandpraktmossa (T), brudborste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