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54343-2025 i Bengtsfors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