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47082-2021 i Bengtsfors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