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11036-2025 i Bengtsfors kommun har hittats 7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