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buskskvätta (NT, §4), duvhök (NT, §4), pilgrimsfalk (NT, §4), ärtsångare (NT, §4) och trana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och trana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