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25764-2025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