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61182-2023 i Melleruds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