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29122-2022 i Melleruds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