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dokument behandlar höga naturvärden i avverkningsanmälan A 17376-2026 i Lilla Edets kommun som inkom 2026-04-07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slåttergubbe (VU), almsnabbvinge (NT) och granspira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6456355, E 326003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