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dokument behandlar höga naturvärden i avverkningsanmälan A 5866-2026 i Lilla Edets kommun som inkom 2026-01-30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2 naturvårdsarter hittats: spillkråka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87538" cy="5688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587538" cy="568800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