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Detta dokument behandlar höga naturvärden i avverkningsanmälan A 23497-2023 i Lilla Edets kommun som inkom 2023-05-26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4052" cy="5688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374052"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6453440, E 327362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2 naturvårdsarter hittats: stor revmossa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