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Detta dokument behandlar höga naturvärden i avverkningsanmälan A 28021-2023 i Lilla Edets kommun som inkom 2023-06-21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6453993, E 328278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stor revmossa (S), nattskärra (T, §4)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