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Detta dokument behandlar höga naturvärden i avverkningsanmälan A 38522-2024 i Lilla Edets kommun som inkom 2024-09-11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6450314, E 330119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