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som inkom 2023-12-12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2569" cy="5688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32569"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6450005, E 324366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7 naturvårdsarter hittats: kattfotslav (NT, T), blåmossa (S, T), bronshjon (S, T), stor revmossa (S), vågbandad barkbock (S), större vattensalamander (§4a)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