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1-2023 i Lilla Edet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