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85-2025 i Lilla Edet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