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273-2022 i Lilla Edet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