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dokument behandlar höga naturvärden i avverkningsanmälan A 62725-2023 i Marks kommun. Denna avverkningsanmälan inkom 2023-12-11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6378804, E 353302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