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25 meter från avverkningsanmälan A 61372-2025 i Marks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