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40642-2025 i Marks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