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6892-2026 i Mar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