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dokument behandlar höga naturvärden i avverkningsanmälan A 23536-2025 i Marks kommun som inkom 2025-05-15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0854" cy="5688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3085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6357839, E 350098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