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dokument behandlar höga naturvärden i avverkningsanmälan A 33531-2025 i Marks kommun som inkom 2025-07-03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6388023, E 346386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