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882-2026 i Marks kommun</w:t>
      </w:r>
    </w:p>
    <w:p>
      <w:r>
        <w:t>Denna tillsynsbegäran behandlar höga naturvärden i samrådsanmälan S 882-2026 i Marks kommun som inkom 2026-03-26 och omfattar 66,4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882-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6361239, E 369666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