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dokument behandlar höga naturvärden i avverkningsanmälan A 34284-2022 i Marks kommun som inkom 2022-08-19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6354046, E 348246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